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D4B4" w:themeColor="accent6" w:themeTint="66"/>
  <w:body>
    <w:tbl>
      <w:tblPr>
        <w:tblStyle w:val="Tabela-Siatka"/>
        <w:tblW w:w="17389" w:type="dxa"/>
        <w:tblLayout w:type="fixed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982"/>
        <w:gridCol w:w="861"/>
        <w:gridCol w:w="120"/>
        <w:gridCol w:w="981"/>
        <w:gridCol w:w="982"/>
        <w:gridCol w:w="981"/>
        <w:gridCol w:w="981"/>
        <w:gridCol w:w="982"/>
        <w:gridCol w:w="981"/>
        <w:gridCol w:w="981"/>
        <w:gridCol w:w="982"/>
        <w:gridCol w:w="981"/>
        <w:gridCol w:w="981"/>
        <w:gridCol w:w="982"/>
        <w:gridCol w:w="283"/>
        <w:gridCol w:w="1405"/>
      </w:tblGrid>
      <w:tr w:rsidR="00C84ED8" w:rsidRPr="00C266C6" w:rsidTr="00E423B0">
        <w:trPr>
          <w:trHeight w:val="19853"/>
        </w:trPr>
        <w:tc>
          <w:tcPr>
            <w:tcW w:w="47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84ED8" w:rsidRDefault="00C84ED8" w:rsidP="00D87C64">
            <w:pPr>
              <w:rPr>
                <w:sz w:val="32"/>
              </w:rPr>
            </w:pPr>
            <w:r w:rsidRPr="00C266C6">
              <w:rPr>
                <w:sz w:val="32"/>
              </w:rPr>
              <w:br/>
            </w:r>
            <w:r w:rsidRPr="00C266C6">
              <w:rPr>
                <w:noProof/>
                <w:sz w:val="32"/>
                <w:lang w:eastAsia="pl-PL"/>
              </w:rPr>
              <w:drawing>
                <wp:inline distT="0" distB="0" distL="0" distR="0">
                  <wp:extent cx="2686147" cy="1618593"/>
                  <wp:effectExtent l="19050" t="0" r="0" b="0"/>
                  <wp:docPr id="1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951" cy="164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1F1" w:rsidRDefault="00C84ED8" w:rsidP="00D87C64">
            <w:pPr>
              <w:rPr>
                <w:sz w:val="32"/>
              </w:rPr>
            </w:pPr>
            <w:r>
              <w:rPr>
                <w:noProof/>
                <w:sz w:val="32"/>
                <w:lang w:eastAsia="pl-PL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2788</wp:posOffset>
                  </wp:positionH>
                  <wp:positionV relativeFrom="paragraph">
                    <wp:posOffset>94346</wp:posOffset>
                  </wp:positionV>
                  <wp:extent cx="2956624" cy="1379349"/>
                  <wp:effectExtent l="19050" t="0" r="0" b="0"/>
                  <wp:wrapNone/>
                  <wp:docPr id="14" name="Obraz 8" descr="logo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inal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624" cy="1379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84ED8" w:rsidRPr="00C266C6" w:rsidRDefault="00C84ED8" w:rsidP="00D87C64">
            <w:pPr>
              <w:rPr>
                <w:sz w:val="32"/>
              </w:rPr>
            </w:pPr>
            <w:r w:rsidRPr="00C266C6">
              <w:rPr>
                <w:sz w:val="32"/>
              </w:rPr>
              <w:br/>
            </w:r>
          </w:p>
          <w:p w:rsidR="00C84ED8" w:rsidRPr="00C266C6" w:rsidRDefault="00C84ED8" w:rsidP="00D87C64">
            <w:pPr>
              <w:rPr>
                <w:sz w:val="32"/>
              </w:rPr>
            </w:pPr>
          </w:p>
          <w:p w:rsidR="00C84ED8" w:rsidRPr="00C266C6" w:rsidRDefault="00C84ED8" w:rsidP="00D87C64">
            <w:pPr>
              <w:rPr>
                <w:sz w:val="32"/>
              </w:rPr>
            </w:pPr>
          </w:p>
          <w:p w:rsidR="00C84ED8" w:rsidRPr="00C266C6" w:rsidRDefault="00C84ED8" w:rsidP="00D87C64">
            <w:pPr>
              <w:rPr>
                <w:sz w:val="32"/>
              </w:rPr>
            </w:pPr>
          </w:p>
          <w:p w:rsidR="00C84ED8" w:rsidRDefault="00C84ED8" w:rsidP="00D87C64">
            <w:pPr>
              <w:rPr>
                <w:sz w:val="32"/>
              </w:rPr>
            </w:pPr>
          </w:p>
          <w:p w:rsidR="00C84ED8" w:rsidRDefault="00C84ED8" w:rsidP="00D87C64">
            <w:pPr>
              <w:rPr>
                <w:sz w:val="32"/>
              </w:rPr>
            </w:pPr>
            <w:r w:rsidRPr="00C266C6">
              <w:rPr>
                <w:noProof/>
                <w:sz w:val="32"/>
                <w:lang w:eastAsia="pl-PL"/>
              </w:rPr>
              <w:drawing>
                <wp:inline distT="0" distB="0" distL="0" distR="0">
                  <wp:extent cx="2939152" cy="1956306"/>
                  <wp:effectExtent l="19050" t="0" r="0" b="0"/>
                  <wp:docPr id="15" name="Obraz 2" descr="\\WUP.LOCAL\UZYTKOWNICY\WLOCLAWEK1\magdalenazboinska\PULPIT\Severn &amp; Wye Smokery\Zdjęcia\CAR_3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WUP.LOCAL\UZYTKOWNICY\WLOCLAWEK1\magdalenazboinska\PULPIT\Severn &amp; Wye Smokery\Zdjęcia\CAR_3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813" cy="1959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ED8" w:rsidRDefault="00C84ED8" w:rsidP="00D87C64">
            <w:pPr>
              <w:rPr>
                <w:sz w:val="32"/>
              </w:rPr>
            </w:pPr>
            <w:r w:rsidRPr="00C266C6">
              <w:rPr>
                <w:sz w:val="32"/>
              </w:rPr>
              <w:br/>
            </w:r>
            <w:r w:rsidRPr="00C266C6">
              <w:rPr>
                <w:noProof/>
                <w:sz w:val="32"/>
                <w:lang w:eastAsia="pl-PL"/>
              </w:rPr>
              <w:drawing>
                <wp:inline distT="0" distB="0" distL="0" distR="0">
                  <wp:extent cx="2960552" cy="2827283"/>
                  <wp:effectExtent l="19050" t="0" r="0" b="0"/>
                  <wp:docPr id="16" name="Obraz 3" descr="\\WUP.LOCAL\UZYTKOWNICY\WLOCLAWEK1\magdalenazboinska\PULPIT\Severn &amp; Wye Smokery\Zdjęcia\CAR_3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WUP.LOCAL\UZYTKOWNICY\WLOCLAWEK1\magdalenazboinska\PULPIT\Severn &amp; Wye Smokery\Zdjęcia\CAR_3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46" cy="2844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4ED8" w:rsidRPr="00C266C6" w:rsidRDefault="00C84ED8" w:rsidP="00D87C64">
            <w:pPr>
              <w:rPr>
                <w:sz w:val="32"/>
              </w:rPr>
            </w:pPr>
            <w:r w:rsidRPr="00C266C6">
              <w:rPr>
                <w:sz w:val="32"/>
              </w:rPr>
              <w:br/>
            </w:r>
            <w:r w:rsidRPr="00C266C6">
              <w:rPr>
                <w:noProof/>
                <w:sz w:val="32"/>
                <w:lang w:eastAsia="pl-PL"/>
              </w:rPr>
              <w:drawing>
                <wp:inline distT="0" distB="0" distL="0" distR="0">
                  <wp:extent cx="2935411" cy="2882989"/>
                  <wp:effectExtent l="19050" t="0" r="0" b="0"/>
                  <wp:docPr id="17" name="Obraz 4" descr="\\WUP.LOCAL\UZYTKOWNICY\WLOCLAWEK1\magdalenazboinska\PULPIT\Severn &amp; Wye Smokery\Zdjęcia\CAR_3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WUP.LOCAL\UZYTKOWNICY\WLOCLAWEK1\magdalenazboinska\PULPIT\Severn &amp; Wye Smokery\Zdjęcia\CAR_3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5927" cy="2893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84ED8" w:rsidRPr="00C266C6" w:rsidRDefault="00C84ED8" w:rsidP="004F61F2">
            <w:pPr>
              <w:spacing w:line="276" w:lineRule="auto"/>
              <w:jc w:val="center"/>
              <w:rPr>
                <w:rFonts w:ascii="Century Gothic" w:hAnsi="Century Gothic"/>
                <w:b/>
                <w:color w:val="4F6228" w:themeColor="accent3" w:themeShade="80"/>
                <w:sz w:val="40"/>
                <w:szCs w:val="26"/>
              </w:rPr>
            </w:pPr>
            <w:r w:rsidRPr="00C266C6">
              <w:rPr>
                <w:noProof/>
                <w:sz w:val="32"/>
                <w:lang w:eastAsia="pl-PL"/>
              </w:rPr>
              <w:drawing>
                <wp:inline distT="0" distB="0" distL="0" distR="0">
                  <wp:extent cx="3483567" cy="1236738"/>
                  <wp:effectExtent l="19050" t="0" r="2583" b="0"/>
                  <wp:docPr id="18" name="Obraz 1" descr="Znalezion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lezion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6841" cy="1248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66C6">
              <w:rPr>
                <w:rFonts w:ascii="Century Gothic" w:hAnsi="Century Gothic"/>
                <w:b/>
                <w:color w:val="C00000"/>
                <w:sz w:val="36"/>
                <w:szCs w:val="24"/>
              </w:rPr>
              <w:t xml:space="preserve"> </w:t>
            </w:r>
            <w:r w:rsidRPr="00C266C6">
              <w:rPr>
                <w:rFonts w:ascii="Century Gothic" w:hAnsi="Century Gothic"/>
                <w:b/>
                <w:color w:val="C00000"/>
                <w:szCs w:val="16"/>
              </w:rPr>
              <w:br/>
            </w:r>
            <w:r w:rsidRPr="00C266C6">
              <w:rPr>
                <w:rFonts w:ascii="Century Gothic" w:hAnsi="Century Gothic"/>
                <w:b/>
                <w:color w:val="C00000"/>
                <w:sz w:val="36"/>
                <w:szCs w:val="24"/>
              </w:rPr>
              <w:br/>
            </w:r>
            <w:r w:rsidRPr="00C772D1">
              <w:rPr>
                <w:rFonts w:ascii="Century Gothic" w:hAnsi="Century Gothic"/>
                <w:b/>
                <w:color w:val="C00000"/>
                <w:sz w:val="72"/>
                <w:szCs w:val="40"/>
              </w:rPr>
              <w:t>Praca w Wielkiej Brytanii</w:t>
            </w:r>
            <w:r w:rsidRPr="00C266C6">
              <w:rPr>
                <w:rFonts w:ascii="Century Gothic" w:hAnsi="Century Gothic"/>
                <w:b/>
                <w:color w:val="C00000"/>
                <w:sz w:val="52"/>
                <w:szCs w:val="40"/>
              </w:rPr>
              <w:br/>
            </w:r>
          </w:p>
          <w:p w:rsidR="00C84ED8" w:rsidRPr="00C266C6" w:rsidRDefault="00C84ED8" w:rsidP="004F61F2">
            <w:pPr>
              <w:spacing w:line="276" w:lineRule="auto"/>
              <w:jc w:val="center"/>
              <w:rPr>
                <w:rFonts w:ascii="Century Gothic" w:hAnsi="Century Gothic"/>
                <w:b/>
                <w:color w:val="C00000"/>
                <w:sz w:val="32"/>
                <w:szCs w:val="24"/>
              </w:rPr>
            </w:pPr>
            <w:r w:rsidRPr="00C772D1">
              <w:rPr>
                <w:rFonts w:ascii="Century Gothic" w:hAnsi="Century Gothic"/>
                <w:b/>
                <w:color w:val="4F6228" w:themeColor="accent3" w:themeShade="80"/>
                <w:sz w:val="52"/>
                <w:szCs w:val="44"/>
              </w:rPr>
              <w:t>DLA PRACOWNIKÓW PRODUKCJI / PAKOWACZY</w:t>
            </w:r>
            <w:r w:rsidRPr="00C772D1">
              <w:rPr>
                <w:rFonts w:ascii="Century Gothic" w:hAnsi="Century Gothic"/>
                <w:b/>
                <w:color w:val="4F6228" w:themeColor="accent3" w:themeShade="80"/>
                <w:sz w:val="48"/>
                <w:szCs w:val="26"/>
              </w:rPr>
              <w:t xml:space="preserve"> </w:t>
            </w:r>
            <w:r w:rsidR="001319F1">
              <w:rPr>
                <w:rFonts w:ascii="Century Gothic" w:hAnsi="Century Gothic"/>
                <w:b/>
                <w:color w:val="4F6228" w:themeColor="accent3" w:themeShade="80"/>
                <w:sz w:val="40"/>
                <w:szCs w:val="26"/>
              </w:rPr>
              <w:br/>
            </w:r>
            <w:r w:rsidRPr="00C266C6">
              <w:rPr>
                <w:rFonts w:ascii="Century Gothic" w:hAnsi="Century Gothic"/>
                <w:b/>
                <w:color w:val="C00000"/>
                <w:sz w:val="32"/>
                <w:szCs w:val="24"/>
              </w:rPr>
              <w:t>(</w:t>
            </w:r>
            <w:r w:rsidRPr="000346E1">
              <w:rPr>
                <w:rFonts w:ascii="Century Gothic" w:hAnsi="Century Gothic"/>
                <w:b/>
                <w:color w:val="C00000"/>
                <w:sz w:val="32"/>
                <w:szCs w:val="24"/>
              </w:rPr>
              <w:t>bez znajomości</w:t>
            </w:r>
            <w:r w:rsidRPr="00C266C6">
              <w:rPr>
                <w:rFonts w:ascii="Century Gothic" w:hAnsi="Century Gothic"/>
                <w:b/>
                <w:color w:val="C00000"/>
                <w:sz w:val="32"/>
                <w:szCs w:val="24"/>
              </w:rPr>
              <w:t xml:space="preserve"> języka obcego)</w:t>
            </w:r>
            <w:r w:rsidRPr="00C266C6">
              <w:rPr>
                <w:rFonts w:ascii="Century Gothic" w:hAnsi="Century Gothic"/>
                <w:b/>
                <w:color w:val="C00000"/>
                <w:sz w:val="32"/>
                <w:szCs w:val="24"/>
              </w:rPr>
              <w:br/>
            </w:r>
          </w:p>
          <w:p w:rsidR="00C84ED8" w:rsidRPr="00C772D1" w:rsidRDefault="00C84ED8" w:rsidP="00792C6D">
            <w:pPr>
              <w:pStyle w:val="Akapitzlist"/>
              <w:spacing w:line="276" w:lineRule="auto"/>
              <w:ind w:left="459"/>
              <w:jc w:val="center"/>
              <w:rPr>
                <w:rFonts w:ascii="Century Gothic" w:hAnsi="Century Gothic"/>
                <w:b/>
                <w:color w:val="4F6228" w:themeColor="accent3" w:themeShade="80"/>
                <w:sz w:val="52"/>
                <w:szCs w:val="44"/>
              </w:rPr>
            </w:pPr>
            <w:r w:rsidRPr="00C772D1">
              <w:rPr>
                <w:rFonts w:ascii="Century Gothic" w:hAnsi="Century Gothic"/>
                <w:b/>
                <w:color w:val="4F6228" w:themeColor="accent3" w:themeShade="80"/>
                <w:sz w:val="52"/>
                <w:szCs w:val="44"/>
              </w:rPr>
              <w:t xml:space="preserve">DLA MECHANIKÓW MASZYN </w:t>
            </w:r>
          </w:p>
          <w:p w:rsidR="007D70B1" w:rsidRDefault="00C84ED8" w:rsidP="007D70B1">
            <w:pPr>
              <w:spacing w:line="276" w:lineRule="auto"/>
              <w:jc w:val="center"/>
              <w:rPr>
                <w:rFonts w:ascii="Century Gothic" w:hAnsi="Century Gothic"/>
                <w:b/>
                <w:color w:val="C00000"/>
                <w:sz w:val="32"/>
                <w:szCs w:val="24"/>
              </w:rPr>
            </w:pPr>
            <w:r w:rsidRPr="00C266C6">
              <w:rPr>
                <w:rFonts w:ascii="Century Gothic" w:hAnsi="Century Gothic"/>
                <w:b/>
                <w:color w:val="C00000"/>
                <w:sz w:val="32"/>
                <w:szCs w:val="24"/>
              </w:rPr>
              <w:t>(ze znajomością języka obcego)</w:t>
            </w:r>
          </w:p>
          <w:p w:rsidR="007D70B1" w:rsidRPr="007D70B1" w:rsidRDefault="007D70B1" w:rsidP="007D70B1">
            <w:pPr>
              <w:spacing w:line="276" w:lineRule="auto"/>
              <w:jc w:val="center"/>
              <w:rPr>
                <w:rFonts w:ascii="Century Gothic" w:hAnsi="Century Gothic"/>
                <w:b/>
                <w:color w:val="C00000"/>
                <w:sz w:val="32"/>
                <w:szCs w:val="24"/>
              </w:rPr>
            </w:pPr>
          </w:p>
          <w:p w:rsidR="007D70B1" w:rsidRDefault="007D70B1" w:rsidP="007D70B1">
            <w:pPr>
              <w:pStyle w:val="Akapitzlist"/>
              <w:numPr>
                <w:ilvl w:val="0"/>
                <w:numId w:val="1"/>
              </w:numPr>
              <w:spacing w:line="312" w:lineRule="auto"/>
              <w:jc w:val="both"/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</w:pPr>
            <w:r w:rsidRPr="00D55CFB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Praca bez pośrednikó</w:t>
            </w:r>
            <w:r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w,</w:t>
            </w:r>
          </w:p>
          <w:p w:rsidR="007D70B1" w:rsidRPr="00522146" w:rsidRDefault="007D70B1" w:rsidP="007D70B1">
            <w:pPr>
              <w:pStyle w:val="Akapitzlist"/>
              <w:numPr>
                <w:ilvl w:val="0"/>
                <w:numId w:val="1"/>
              </w:numPr>
              <w:spacing w:line="312" w:lineRule="auto"/>
              <w:jc w:val="both"/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</w:pPr>
            <w:r w:rsidRPr="00522146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Stały kontrakt,</w:t>
            </w:r>
          </w:p>
          <w:p w:rsidR="007D70B1" w:rsidRDefault="007D70B1" w:rsidP="007D70B1">
            <w:pPr>
              <w:pStyle w:val="Akapitzlist"/>
              <w:numPr>
                <w:ilvl w:val="0"/>
                <w:numId w:val="1"/>
              </w:numPr>
              <w:spacing w:line="312" w:lineRule="auto"/>
              <w:jc w:val="both"/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Zagwarantowane zakwaterowanie (50 - 80</w:t>
            </w:r>
            <w:r w:rsidRPr="00522146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£</w:t>
            </w:r>
            <w:r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 tygodniowo),</w:t>
            </w:r>
          </w:p>
          <w:p w:rsidR="007D70B1" w:rsidRDefault="007D70B1" w:rsidP="007D70B1">
            <w:pPr>
              <w:pStyle w:val="Akapitzlist"/>
              <w:numPr>
                <w:ilvl w:val="0"/>
                <w:numId w:val="1"/>
              </w:numPr>
              <w:spacing w:line="312" w:lineRule="auto"/>
              <w:jc w:val="both"/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Cotygodniowa </w:t>
            </w:r>
            <w:r w:rsidRPr="00522146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wypłata </w:t>
            </w:r>
            <w:r w:rsidR="0036214C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–</w:t>
            </w:r>
            <w:r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 </w:t>
            </w:r>
            <w:r w:rsidR="0036214C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minimum 8,21</w:t>
            </w:r>
            <w:r w:rsidRPr="00522146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£ brutto / godz.</w:t>
            </w:r>
          </w:p>
          <w:p w:rsidR="007D70B1" w:rsidRPr="00522146" w:rsidRDefault="007D70B1" w:rsidP="007D70B1">
            <w:pPr>
              <w:pStyle w:val="Akapitzlist"/>
              <w:numPr>
                <w:ilvl w:val="0"/>
                <w:numId w:val="1"/>
              </w:numPr>
              <w:spacing w:line="312" w:lineRule="auto"/>
              <w:jc w:val="both"/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P</w:t>
            </w:r>
            <w:r w:rsidRPr="00D55CFB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omoc</w:t>
            </w:r>
            <w:r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 w</w:t>
            </w:r>
            <w:r w:rsidRPr="00D55CFB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 </w:t>
            </w:r>
            <w:r w:rsidR="0036214C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procedurach zatrudnienia</w:t>
            </w:r>
            <w:r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,</w:t>
            </w:r>
          </w:p>
          <w:p w:rsidR="00C84ED8" w:rsidRPr="00C266C6" w:rsidRDefault="00C84ED8" w:rsidP="00CA1908">
            <w:pPr>
              <w:spacing w:line="276" w:lineRule="auto"/>
              <w:jc w:val="center"/>
              <w:rPr>
                <w:rFonts w:ascii="Century Gothic" w:hAnsi="Century Gothic"/>
                <w:b/>
                <w:color w:val="C00000"/>
                <w:sz w:val="36"/>
                <w:szCs w:val="24"/>
              </w:rPr>
            </w:pPr>
          </w:p>
          <w:p w:rsidR="00C84ED8" w:rsidRPr="00C772D1" w:rsidRDefault="00C84ED8" w:rsidP="000346E1">
            <w:pPr>
              <w:spacing w:line="276" w:lineRule="auto"/>
              <w:ind w:left="317" w:right="175"/>
              <w:rPr>
                <w:rFonts w:ascii="Century Gothic" w:hAnsi="Century Gothic"/>
                <w:b/>
                <w:color w:val="1F497D" w:themeColor="text2"/>
                <w:sz w:val="40"/>
                <w:szCs w:val="40"/>
              </w:rPr>
            </w:pPr>
            <w:r w:rsidRPr="00C772D1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Szczegółowe informacje o ofertach pracy można uzyskać w Wojewódzkim Urzędzie Pracy w Toruniu </w:t>
            </w:r>
            <w:r w:rsidR="00C772D1" w:rsidRPr="00C772D1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i</w:t>
            </w:r>
            <w:r w:rsidRPr="00C772D1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 Oddziałach Zamiejscowych</w:t>
            </w:r>
            <w:r w:rsidR="00C772D1" w:rsidRPr="00C772D1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 xml:space="preserve"> w Bydgoszczy i Włocławku</w:t>
            </w:r>
            <w:r w:rsidRPr="00C772D1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t>:</w:t>
            </w:r>
            <w:r w:rsidR="00792C6D" w:rsidRPr="00C772D1">
              <w:rPr>
                <w:rFonts w:ascii="Century Gothic" w:hAnsi="Century Gothic"/>
                <w:b/>
                <w:color w:val="1F497D" w:themeColor="text2"/>
                <w:sz w:val="36"/>
                <w:szCs w:val="36"/>
              </w:rPr>
              <w:br/>
            </w:r>
            <w:bookmarkStart w:id="0" w:name="_GoBack"/>
            <w:bookmarkEnd w:id="0"/>
          </w:p>
          <w:p w:rsidR="00C84ED8" w:rsidRPr="00C772D1" w:rsidRDefault="00C84ED8" w:rsidP="006C0DB8">
            <w:pPr>
              <w:spacing w:line="300" w:lineRule="auto"/>
              <w:ind w:right="175"/>
              <w:jc w:val="center"/>
              <w:rPr>
                <w:rFonts w:ascii="Century Gothic" w:hAnsi="Century Gothic"/>
                <w:b/>
                <w:color w:val="1F497D" w:themeColor="text2"/>
                <w:sz w:val="40"/>
                <w:szCs w:val="40"/>
              </w:rPr>
            </w:pPr>
            <w:r w:rsidRPr="00C772D1">
              <w:rPr>
                <w:rFonts w:ascii="Century Gothic" w:hAnsi="Century Gothic"/>
                <w:b/>
                <w:color w:val="C00000"/>
                <w:sz w:val="40"/>
                <w:szCs w:val="40"/>
              </w:rPr>
              <w:t>TORUŃ</w:t>
            </w:r>
            <w:r w:rsidRPr="00C772D1">
              <w:rPr>
                <w:rFonts w:ascii="Century Gothic" w:hAnsi="Century Gothic"/>
                <w:b/>
                <w:color w:val="1F497D" w:themeColor="text2"/>
                <w:sz w:val="40"/>
                <w:szCs w:val="40"/>
              </w:rPr>
              <w:t xml:space="preserve"> (56) 669-39-08, </w:t>
            </w:r>
          </w:p>
          <w:p w:rsidR="00C84ED8" w:rsidRPr="00C772D1" w:rsidRDefault="00C84ED8" w:rsidP="006C0DB8">
            <w:pPr>
              <w:spacing w:line="300" w:lineRule="auto"/>
              <w:ind w:right="175"/>
              <w:jc w:val="center"/>
              <w:rPr>
                <w:rFonts w:ascii="Century Gothic" w:hAnsi="Century Gothic"/>
                <w:b/>
                <w:color w:val="1F497D" w:themeColor="text2"/>
                <w:sz w:val="40"/>
                <w:szCs w:val="40"/>
              </w:rPr>
            </w:pPr>
            <w:r w:rsidRPr="00C772D1">
              <w:rPr>
                <w:rFonts w:ascii="Century Gothic" w:hAnsi="Century Gothic"/>
                <w:b/>
                <w:color w:val="C00000"/>
                <w:sz w:val="40"/>
                <w:szCs w:val="40"/>
              </w:rPr>
              <w:t xml:space="preserve">WŁOCŁAWEK </w:t>
            </w:r>
            <w:r w:rsidRPr="00C772D1">
              <w:rPr>
                <w:rFonts w:ascii="Century Gothic" w:hAnsi="Century Gothic"/>
                <w:b/>
                <w:color w:val="1F497D" w:themeColor="text2"/>
                <w:sz w:val="40"/>
                <w:szCs w:val="40"/>
              </w:rPr>
              <w:t xml:space="preserve">(54) 411-21-40, </w:t>
            </w:r>
          </w:p>
          <w:p w:rsidR="00C84ED8" w:rsidRPr="00C772D1" w:rsidRDefault="00C84ED8" w:rsidP="00792C6D">
            <w:pPr>
              <w:spacing w:line="300" w:lineRule="auto"/>
              <w:ind w:right="175"/>
              <w:jc w:val="center"/>
              <w:rPr>
                <w:rFonts w:ascii="Century Gothic" w:hAnsi="Century Gothic"/>
                <w:b/>
                <w:color w:val="1F497D" w:themeColor="text2"/>
                <w:sz w:val="40"/>
                <w:szCs w:val="40"/>
              </w:rPr>
            </w:pPr>
            <w:r w:rsidRPr="00C772D1">
              <w:rPr>
                <w:rFonts w:ascii="Century Gothic" w:hAnsi="Century Gothic"/>
                <w:b/>
                <w:color w:val="C00000"/>
                <w:sz w:val="40"/>
                <w:szCs w:val="40"/>
              </w:rPr>
              <w:t>BYDGOSZCZ</w:t>
            </w:r>
            <w:r w:rsidRPr="00C772D1">
              <w:rPr>
                <w:rFonts w:ascii="Century Gothic" w:hAnsi="Century Gothic"/>
                <w:b/>
                <w:color w:val="1F497D" w:themeColor="text2"/>
                <w:sz w:val="40"/>
                <w:szCs w:val="40"/>
              </w:rPr>
              <w:t xml:space="preserve"> (52) 339-95-24/25</w:t>
            </w:r>
          </w:p>
          <w:p w:rsidR="004C34CF" w:rsidRPr="004C34CF" w:rsidRDefault="004C34CF" w:rsidP="000346E1">
            <w:pPr>
              <w:spacing w:line="312" w:lineRule="auto"/>
              <w:jc w:val="center"/>
              <w:rPr>
                <w:rFonts w:ascii="Century Gothic" w:hAnsi="Century Gothic"/>
                <w:b/>
                <w:color w:val="C00000"/>
                <w:sz w:val="36"/>
                <w:szCs w:val="32"/>
              </w:rPr>
            </w:pPr>
            <w:hyperlink r:id="rId14" w:history="1">
              <w:r w:rsidRPr="004C34CF">
                <w:rPr>
                  <w:rStyle w:val="Hipercze"/>
                  <w:rFonts w:ascii="Century Gothic" w:hAnsi="Century Gothic"/>
                  <w:b/>
                  <w:color w:val="C00000"/>
                  <w:sz w:val="36"/>
                  <w:szCs w:val="32"/>
                </w:rPr>
                <w:t>www.wup.torun.praca.gov.pl</w:t>
              </w:r>
            </w:hyperlink>
          </w:p>
          <w:p w:rsidR="000346E1" w:rsidRPr="00D55CFB" w:rsidRDefault="004C34CF" w:rsidP="000346E1">
            <w:pPr>
              <w:spacing w:line="312" w:lineRule="auto"/>
              <w:jc w:val="center"/>
              <w:rPr>
                <w:rFonts w:ascii="Century Gothic" w:hAnsi="Century Gothic"/>
                <w:b/>
                <w:color w:val="1F497D" w:themeColor="text2"/>
                <w:sz w:val="32"/>
                <w:szCs w:val="32"/>
              </w:rPr>
            </w:pPr>
            <w:r w:rsidRPr="004C34CF">
              <w:rPr>
                <w:rFonts w:ascii="Century Gothic" w:hAnsi="Century Gothic"/>
                <w:b/>
                <w:color w:val="C00000"/>
                <w:sz w:val="36"/>
                <w:szCs w:val="32"/>
              </w:rPr>
              <w:t>https://m.facebook.com/wuptorun/</w:t>
            </w:r>
            <w:r w:rsidR="00C772D1" w:rsidRPr="004C34CF">
              <w:rPr>
                <w:rFonts w:ascii="Century Gothic" w:hAnsi="Century Gothic"/>
                <w:b/>
                <w:color w:val="C00000"/>
                <w:sz w:val="36"/>
                <w:szCs w:val="32"/>
              </w:rPr>
              <w:br/>
            </w:r>
            <w:r w:rsidR="000346E1" w:rsidRPr="00C772D1">
              <w:rPr>
                <w:rFonts w:ascii="Century Gothic" w:hAnsi="Century Gothic"/>
                <w:b/>
                <w:color w:val="C00000"/>
                <w:sz w:val="36"/>
                <w:szCs w:val="32"/>
              </w:rPr>
              <w:t xml:space="preserve"> </w:t>
            </w:r>
            <w:r w:rsidR="000346E1">
              <w:rPr>
                <w:rFonts w:ascii="Century Gothic" w:hAnsi="Century Gothic"/>
                <w:b/>
                <w:color w:val="1F497D" w:themeColor="text2"/>
                <w:sz w:val="32"/>
                <w:szCs w:val="32"/>
              </w:rPr>
              <w:br/>
            </w:r>
          </w:p>
          <w:p w:rsidR="00C84ED8" w:rsidRPr="006C0DB8" w:rsidRDefault="00C84ED8" w:rsidP="006C0DB8">
            <w:pPr>
              <w:spacing w:line="300" w:lineRule="auto"/>
              <w:ind w:left="317" w:right="317"/>
              <w:jc w:val="center"/>
              <w:rPr>
                <w:rFonts w:ascii="Century Gothic" w:hAnsi="Century Gothic"/>
                <w:b/>
                <w:color w:val="C00000"/>
                <w:sz w:val="48"/>
                <w:szCs w:val="32"/>
              </w:rPr>
            </w:pPr>
            <w:r w:rsidRPr="006C0DB8">
              <w:rPr>
                <w:rFonts w:ascii="Century Gothic" w:hAnsi="Century Gothic"/>
                <w:b/>
                <w:color w:val="1F497D" w:themeColor="text2"/>
                <w:sz w:val="36"/>
              </w:rPr>
              <w:t xml:space="preserve">Wymagane dokumenty aplikacyjne (cv i list motywacyjny) prosimy przesyłać </w:t>
            </w:r>
            <w:r w:rsidR="00C772D1">
              <w:rPr>
                <w:rFonts w:ascii="Century Gothic" w:hAnsi="Century Gothic"/>
                <w:b/>
                <w:color w:val="1F497D" w:themeColor="text2"/>
                <w:sz w:val="36"/>
              </w:rPr>
              <w:t>mailowo</w:t>
            </w:r>
            <w:r w:rsidRPr="006C0DB8">
              <w:rPr>
                <w:rFonts w:ascii="Century Gothic" w:hAnsi="Century Gothic"/>
                <w:b/>
                <w:color w:val="1F497D" w:themeColor="text2"/>
                <w:sz w:val="36"/>
              </w:rPr>
              <w:t>:</w:t>
            </w:r>
            <w:r w:rsidRPr="006C0DB8">
              <w:rPr>
                <w:rFonts w:ascii="Century Gothic" w:hAnsi="Century Gothic"/>
                <w:b/>
                <w:color w:val="1F497D" w:themeColor="text2"/>
                <w:sz w:val="40"/>
                <w:szCs w:val="24"/>
              </w:rPr>
              <w:t xml:space="preserve"> </w:t>
            </w:r>
            <w:hyperlink r:id="rId15" w:history="1">
              <w:r w:rsidRPr="006C0DB8">
                <w:rPr>
                  <w:rStyle w:val="Hipercze"/>
                  <w:rFonts w:ascii="Century Gothic" w:hAnsi="Century Gothic"/>
                  <w:b/>
                  <w:color w:val="4F6228" w:themeColor="accent3" w:themeShade="80"/>
                  <w:sz w:val="44"/>
                  <w:szCs w:val="28"/>
                </w:rPr>
                <w:t>magdalena.zboinska@wup.torun.pl</w:t>
              </w:r>
            </w:hyperlink>
            <w:r w:rsidRPr="006C0DB8">
              <w:rPr>
                <w:rFonts w:ascii="Century Gothic" w:hAnsi="Century Gothic"/>
                <w:b/>
                <w:color w:val="C00000"/>
                <w:sz w:val="48"/>
                <w:szCs w:val="32"/>
              </w:rPr>
              <w:t xml:space="preserve">               </w:t>
            </w:r>
          </w:p>
          <w:p w:rsidR="00C84ED8" w:rsidRPr="00C266C6" w:rsidRDefault="00C84ED8" w:rsidP="006C0DB8">
            <w:pPr>
              <w:spacing w:line="300" w:lineRule="auto"/>
              <w:ind w:right="317"/>
              <w:jc w:val="center"/>
              <w:rPr>
                <w:rFonts w:ascii="Century Gothic" w:hAnsi="Century Gothic"/>
                <w:b/>
                <w:color w:val="C00000"/>
                <w:sz w:val="28"/>
                <w:szCs w:val="24"/>
              </w:rPr>
            </w:pPr>
            <w:r w:rsidRPr="006C0DB8">
              <w:rPr>
                <w:rFonts w:ascii="Century Gothic" w:hAnsi="Century Gothic"/>
                <w:b/>
                <w:color w:val="1F497D" w:themeColor="text2"/>
                <w:sz w:val="32"/>
                <w:szCs w:val="24"/>
                <w:u w:val="single"/>
              </w:rPr>
              <w:t>z dopiskiem:</w:t>
            </w:r>
            <w:r w:rsidRPr="006C0DB8">
              <w:rPr>
                <w:rFonts w:ascii="Century Gothic" w:hAnsi="Century Gothic"/>
                <w:b/>
                <w:color w:val="C00000"/>
                <w:sz w:val="32"/>
                <w:szCs w:val="24"/>
              </w:rPr>
              <w:t xml:space="preserve"> praca w Wielkiej</w:t>
            </w:r>
            <w:r w:rsidR="0036214C">
              <w:rPr>
                <w:rFonts w:ascii="Century Gothic" w:hAnsi="Century Gothic"/>
                <w:b/>
                <w:color w:val="C00000"/>
                <w:sz w:val="32"/>
                <w:szCs w:val="24"/>
              </w:rPr>
              <w:t xml:space="preserve"> Brytanii w przetwórstwie ryb/łososia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C84ED8" w:rsidRPr="00C266C6" w:rsidRDefault="00C84ED8" w:rsidP="004F61F2">
            <w:pPr>
              <w:jc w:val="center"/>
              <w:rPr>
                <w:noProof/>
                <w:sz w:val="32"/>
                <w:lang w:eastAsia="pl-PL"/>
              </w:rPr>
            </w:pPr>
          </w:p>
        </w:tc>
      </w:tr>
      <w:tr w:rsidR="00C84ED8" w:rsidRPr="00792C6D" w:rsidTr="00E423B0">
        <w:trPr>
          <w:gridAfter w:val="2"/>
          <w:wAfter w:w="1688" w:type="dxa"/>
          <w:cantSplit/>
          <w:trHeight w:val="2780"/>
        </w:trPr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E423B0">
            <w:pPr>
              <w:spacing w:after="200" w:line="276" w:lineRule="auto"/>
              <w:ind w:left="113" w:right="113"/>
              <w:rPr>
                <w:b/>
                <w:sz w:val="32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="00E423B0"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cMar>
              <w:top w:w="170" w:type="dxa"/>
            </w:tcMar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32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2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1" w:type="dxa"/>
            <w:gridSpan w:val="2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2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2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2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1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32"/>
              </w:rPr>
            </w:pPr>
          </w:p>
        </w:tc>
        <w:tc>
          <w:tcPr>
            <w:tcW w:w="982" w:type="dxa"/>
            <w:tcBorders>
              <w:top w:val="dotDash" w:sz="8" w:space="0" w:color="auto"/>
              <w:left w:val="dotDash" w:sz="8" w:space="0" w:color="auto"/>
              <w:bottom w:val="nil"/>
              <w:right w:val="dotDash" w:sz="8" w:space="0" w:color="auto"/>
            </w:tcBorders>
            <w:textDirection w:val="tbRl"/>
          </w:tcPr>
          <w:p w:rsidR="00C84ED8" w:rsidRPr="00792C6D" w:rsidRDefault="00C84ED8" w:rsidP="00C84ED8">
            <w:pPr>
              <w:spacing w:after="200" w:line="276" w:lineRule="auto"/>
              <w:ind w:left="113" w:right="113"/>
              <w:rPr>
                <w:b/>
                <w:sz w:val="20"/>
              </w:rPr>
            </w:pPr>
            <w:r w:rsidRPr="00792C6D">
              <w:rPr>
                <w:b/>
                <w:sz w:val="20"/>
                <w:szCs w:val="16"/>
              </w:rPr>
              <w:t xml:space="preserve">Włocławek: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(54) 411-21-40</w:t>
            </w:r>
            <w:r w:rsidRPr="00792C6D">
              <w:rPr>
                <w:b/>
                <w:sz w:val="20"/>
                <w:szCs w:val="16"/>
              </w:rPr>
              <w:br/>
              <w:t xml:space="preserve">Toruń: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(56) 669-39-08</w:t>
            </w:r>
            <w:r w:rsidRPr="00792C6D">
              <w:rPr>
                <w:b/>
                <w:sz w:val="20"/>
                <w:szCs w:val="16"/>
              </w:rPr>
              <w:br/>
              <w:t xml:space="preserve">Bydgoszcz: </w:t>
            </w:r>
            <w:r w:rsidRPr="00792C6D">
              <w:rPr>
                <w:b/>
                <w:color w:val="4F6228" w:themeColor="accent3" w:themeShade="80"/>
                <w:sz w:val="20"/>
                <w:szCs w:val="16"/>
              </w:rPr>
              <w:t>(52) 339-95-24/25</w:t>
            </w:r>
          </w:p>
          <w:p w:rsidR="00C84ED8" w:rsidRPr="00792C6D" w:rsidRDefault="00C84ED8" w:rsidP="00C84ED8">
            <w:pPr>
              <w:ind w:left="113" w:right="113"/>
              <w:rPr>
                <w:b/>
                <w:sz w:val="20"/>
                <w:szCs w:val="16"/>
              </w:rPr>
            </w:pPr>
          </w:p>
        </w:tc>
      </w:tr>
    </w:tbl>
    <w:p w:rsidR="00C84ED8" w:rsidRPr="00C266C6" w:rsidRDefault="00C84ED8" w:rsidP="00C84ED8">
      <w:pPr>
        <w:rPr>
          <w:sz w:val="32"/>
        </w:rPr>
      </w:pPr>
    </w:p>
    <w:sectPr w:rsidR="00C84ED8" w:rsidRPr="00C266C6" w:rsidSect="006C0DB8">
      <w:pgSz w:w="16839" w:h="23814" w:code="8"/>
      <w:pgMar w:top="426" w:right="567" w:bottom="142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4C6" w:rsidRDefault="002104C6" w:rsidP="0057368E">
      <w:pPr>
        <w:spacing w:after="0" w:line="240" w:lineRule="auto"/>
      </w:pPr>
      <w:r>
        <w:separator/>
      </w:r>
    </w:p>
  </w:endnote>
  <w:endnote w:type="continuationSeparator" w:id="0">
    <w:p w:rsidR="002104C6" w:rsidRDefault="002104C6" w:rsidP="0057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4C6" w:rsidRDefault="002104C6" w:rsidP="0057368E">
      <w:pPr>
        <w:spacing w:after="0" w:line="240" w:lineRule="auto"/>
      </w:pPr>
      <w:r>
        <w:separator/>
      </w:r>
    </w:p>
  </w:footnote>
  <w:footnote w:type="continuationSeparator" w:id="0">
    <w:p w:rsidR="002104C6" w:rsidRDefault="002104C6" w:rsidP="00573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5488A"/>
    <w:multiLevelType w:val="hybridMultilevel"/>
    <w:tmpl w:val="E3D86362"/>
    <w:lvl w:ilvl="0" w:tplc="3BCC738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1CF13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71F5B4D"/>
    <w:multiLevelType w:val="hybridMultilevel"/>
    <w:tmpl w:val="D118067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41904"/>
    <w:multiLevelType w:val="hybridMultilevel"/>
    <w:tmpl w:val="E84A03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6C6965"/>
    <w:multiLevelType w:val="hybridMultilevel"/>
    <w:tmpl w:val="CD50E9D0"/>
    <w:lvl w:ilvl="0" w:tplc="806875B4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64"/>
    <w:rsid w:val="000346E1"/>
    <w:rsid w:val="000C09B6"/>
    <w:rsid w:val="000C5678"/>
    <w:rsid w:val="001319F1"/>
    <w:rsid w:val="001A6FB6"/>
    <w:rsid w:val="002104C6"/>
    <w:rsid w:val="002F7432"/>
    <w:rsid w:val="00310663"/>
    <w:rsid w:val="0032639A"/>
    <w:rsid w:val="0036214C"/>
    <w:rsid w:val="00400526"/>
    <w:rsid w:val="00433FDB"/>
    <w:rsid w:val="00497430"/>
    <w:rsid w:val="004A5C54"/>
    <w:rsid w:val="004C34CF"/>
    <w:rsid w:val="004F61F2"/>
    <w:rsid w:val="0057368E"/>
    <w:rsid w:val="005A3F6E"/>
    <w:rsid w:val="006C0DB8"/>
    <w:rsid w:val="0072784A"/>
    <w:rsid w:val="00792C6D"/>
    <w:rsid w:val="007D70B1"/>
    <w:rsid w:val="007F61F1"/>
    <w:rsid w:val="0092067F"/>
    <w:rsid w:val="00AE7902"/>
    <w:rsid w:val="00B15885"/>
    <w:rsid w:val="00B85223"/>
    <w:rsid w:val="00B86EFA"/>
    <w:rsid w:val="00C266C6"/>
    <w:rsid w:val="00C6253D"/>
    <w:rsid w:val="00C772D1"/>
    <w:rsid w:val="00C84ED8"/>
    <w:rsid w:val="00C94983"/>
    <w:rsid w:val="00CA1908"/>
    <w:rsid w:val="00D000EC"/>
    <w:rsid w:val="00D5338D"/>
    <w:rsid w:val="00D87C64"/>
    <w:rsid w:val="00DD4BCD"/>
    <w:rsid w:val="00E17A1C"/>
    <w:rsid w:val="00E423B0"/>
    <w:rsid w:val="00F22183"/>
    <w:rsid w:val="00F9773B"/>
    <w:rsid w:val="00FD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 [1305]"/>
    </o:shapedefaults>
    <o:shapelayout v:ext="edit">
      <o:idmap v:ext="edit" data="1"/>
    </o:shapelayout>
  </w:shapeDefaults>
  <w:decimalSymbol w:val=","/>
  <w:listSeparator w:val=";"/>
  <w15:docId w15:val="{57EA6EDC-9297-4601-B3A0-A197890B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6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7C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87C6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57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368E"/>
  </w:style>
  <w:style w:type="paragraph" w:styleId="Stopka">
    <w:name w:val="footer"/>
    <w:basedOn w:val="Normalny"/>
    <w:link w:val="StopkaZnak"/>
    <w:uiPriority w:val="99"/>
    <w:semiHidden/>
    <w:unhideWhenUsed/>
    <w:rsid w:val="0057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magdalena.zboinska@wup.torun.pl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wup.torun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066D5-9CFA-411C-A63B-DFCD24FD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magdalenazboinska</dc:creator>
  <cp:lastModifiedBy>Magdalena Zboińska</cp:lastModifiedBy>
  <cp:revision>2</cp:revision>
  <cp:lastPrinted>2017-06-06T13:05:00Z</cp:lastPrinted>
  <dcterms:created xsi:type="dcterms:W3CDTF">2019-11-22T10:55:00Z</dcterms:created>
  <dcterms:modified xsi:type="dcterms:W3CDTF">2019-11-22T10:55:00Z</dcterms:modified>
</cp:coreProperties>
</file>