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6237" w14:textId="77777777" w:rsidR="00857BA2" w:rsidRDefault="00857BA2" w:rsidP="00FE75F8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14:paraId="62A465E9" w14:textId="21986DDC" w:rsidR="002D2DC0" w:rsidRPr="00857BA2" w:rsidRDefault="00857BA2" w:rsidP="00FE75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 xml:space="preserve">OŚWIADCZENIE </w:t>
      </w:r>
      <w:r w:rsidRPr="00857BA2">
        <w:rPr>
          <w:rFonts w:ascii="Calibri" w:hAnsi="Calibri" w:cs="Calibri"/>
          <w:b/>
          <w:sz w:val="22"/>
          <w:szCs w:val="22"/>
        </w:rPr>
        <w:br/>
      </w:r>
      <w:r w:rsidR="00F44C43" w:rsidRPr="00857BA2">
        <w:rPr>
          <w:rFonts w:ascii="Calibri" w:hAnsi="Calibri" w:cs="Calibri"/>
          <w:b/>
          <w:sz w:val="22"/>
          <w:szCs w:val="22"/>
        </w:rPr>
        <w:t>o otrzymanej pomocy de minimis</w:t>
      </w:r>
    </w:p>
    <w:p w14:paraId="0054AE39" w14:textId="77777777" w:rsidR="00857BA2" w:rsidRDefault="00857BA2" w:rsidP="00FE75F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3194EC" w14:textId="77777777" w:rsidR="00857BA2" w:rsidRDefault="00857BA2" w:rsidP="00FE75F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E687C4" w14:textId="4BAC687E" w:rsidR="002D2DC0" w:rsidRPr="00857BA2" w:rsidRDefault="002D2DC0" w:rsidP="00FE75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>Oświadczam</w:t>
      </w:r>
      <w:r w:rsidRPr="00857BA2">
        <w:rPr>
          <w:rFonts w:ascii="Calibri" w:hAnsi="Calibri" w:cs="Calibri"/>
          <w:sz w:val="22"/>
          <w:szCs w:val="22"/>
        </w:rPr>
        <w:t>, że:</w:t>
      </w:r>
    </w:p>
    <w:p w14:paraId="41F3482A" w14:textId="1BF2F29B" w:rsidR="002D2DC0" w:rsidRPr="00857BA2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7BA2">
        <w:rPr>
          <w:rFonts w:asciiTheme="minorHAnsi" w:hAnsiTheme="minorHAnsi" w:cstheme="minorHAnsi"/>
          <w:bCs/>
          <w:sz w:val="22"/>
          <w:szCs w:val="22"/>
        </w:rPr>
        <w:t>ubiegam</w:t>
      </w:r>
      <w:r w:rsidRPr="00857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7BA2">
        <w:rPr>
          <w:rFonts w:asciiTheme="minorHAnsi" w:hAnsiTheme="minorHAnsi" w:cstheme="minorHAnsi"/>
          <w:bCs/>
          <w:sz w:val="22"/>
          <w:szCs w:val="22"/>
        </w:rPr>
        <w:t>się o wsparcie w związku z prowadzoną działalnością gospodarczą w rozumieniu art. 2 ust. 17 ustawy</w:t>
      </w:r>
      <w:r w:rsidRPr="00857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7BA2" w:rsidRPr="00857BA2">
        <w:rPr>
          <w:rFonts w:asciiTheme="minorHAnsi" w:hAnsiTheme="minorHAnsi" w:cstheme="minorHAnsi"/>
          <w:sz w:val="22"/>
          <w:szCs w:val="22"/>
        </w:rPr>
        <w:t xml:space="preserve">z dnia 30 kwietnia 2004 r. </w:t>
      </w:r>
      <w:r w:rsidRPr="00857BA2">
        <w:rPr>
          <w:rFonts w:asciiTheme="minorHAnsi" w:hAnsiTheme="minorHAnsi" w:cstheme="minorHAnsi"/>
          <w:sz w:val="22"/>
          <w:szCs w:val="22"/>
        </w:rPr>
        <w:t>o postępowaniu w sprawach dotyczących pomocy publicznej (</w:t>
      </w:r>
      <w:proofErr w:type="spellStart"/>
      <w:r w:rsidRPr="00857BA2">
        <w:rPr>
          <w:rFonts w:asciiTheme="minorHAnsi" w:hAnsiTheme="minorHAnsi" w:cstheme="minorHAnsi"/>
          <w:sz w:val="22"/>
          <w:szCs w:val="22"/>
        </w:rPr>
        <w:t>t</w:t>
      </w:r>
      <w:r w:rsidR="00857BA2" w:rsidRPr="00857BA2">
        <w:rPr>
          <w:rFonts w:asciiTheme="minorHAnsi" w:hAnsiTheme="minorHAnsi" w:cstheme="minorHAnsi"/>
          <w:sz w:val="22"/>
          <w:szCs w:val="22"/>
        </w:rPr>
        <w:t>.</w:t>
      </w:r>
      <w:r w:rsidRPr="00857BA2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857BA2">
        <w:rPr>
          <w:rFonts w:asciiTheme="minorHAnsi" w:hAnsiTheme="minorHAnsi" w:cstheme="minorHAnsi"/>
          <w:sz w:val="22"/>
          <w:szCs w:val="22"/>
        </w:rPr>
        <w:t>.</w:t>
      </w:r>
      <w:r w:rsidR="00857BA2">
        <w:rPr>
          <w:rFonts w:asciiTheme="minorHAnsi" w:hAnsiTheme="minorHAnsi" w:cstheme="minorHAnsi"/>
          <w:sz w:val="22"/>
          <w:szCs w:val="22"/>
        </w:rPr>
        <w:t> </w:t>
      </w:r>
      <w:r w:rsidRPr="00857BA2">
        <w:rPr>
          <w:rFonts w:asciiTheme="minorHAnsi" w:hAnsiTheme="minorHAnsi" w:cstheme="minorHAnsi"/>
          <w:sz w:val="22"/>
          <w:szCs w:val="22"/>
        </w:rPr>
        <w:t>Dz.U. z 202</w:t>
      </w:r>
      <w:r w:rsidR="00F44C43" w:rsidRPr="00857BA2">
        <w:rPr>
          <w:rFonts w:asciiTheme="minorHAnsi" w:hAnsiTheme="minorHAnsi" w:cstheme="minorHAnsi"/>
          <w:sz w:val="22"/>
          <w:szCs w:val="22"/>
        </w:rPr>
        <w:t>3</w:t>
      </w:r>
      <w:r w:rsidRPr="00857BA2">
        <w:rPr>
          <w:rFonts w:asciiTheme="minorHAnsi" w:hAnsiTheme="minorHAnsi" w:cstheme="minorHAnsi"/>
          <w:sz w:val="22"/>
          <w:szCs w:val="22"/>
        </w:rPr>
        <w:t xml:space="preserve"> r. poz. 7</w:t>
      </w:r>
      <w:r w:rsidR="00F44C43" w:rsidRPr="00857BA2">
        <w:rPr>
          <w:rFonts w:asciiTheme="minorHAnsi" w:hAnsiTheme="minorHAnsi" w:cstheme="minorHAnsi"/>
          <w:sz w:val="22"/>
          <w:szCs w:val="22"/>
        </w:rPr>
        <w:t>02</w:t>
      </w:r>
      <w:r w:rsidRPr="00857BA2">
        <w:rPr>
          <w:rFonts w:asciiTheme="minorHAnsi" w:hAnsiTheme="minorHAnsi" w:cstheme="minorHAnsi"/>
          <w:sz w:val="22"/>
          <w:szCs w:val="22"/>
        </w:rPr>
        <w:t xml:space="preserve">) </w:t>
      </w:r>
      <w:r w:rsidRPr="00857BA2">
        <w:rPr>
          <w:rFonts w:asciiTheme="minorHAnsi" w:hAnsiTheme="minorHAnsi" w:cstheme="minorHAnsi"/>
          <w:b/>
          <w:sz w:val="22"/>
          <w:szCs w:val="22"/>
        </w:rPr>
        <w:t>tak</w:t>
      </w:r>
      <w:r w:rsidR="00857BA2" w:rsidRPr="00857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separate"/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end"/>
      </w:r>
      <w:r w:rsidR="00857BA2" w:rsidRPr="00857BA2">
        <w:rPr>
          <w:rStyle w:val="TekstpodstawowyZnak"/>
          <w:rFonts w:asciiTheme="minorHAnsi" w:hAnsiTheme="minorHAnsi" w:cstheme="minorHAnsi"/>
          <w:sz w:val="22"/>
          <w:szCs w:val="22"/>
        </w:rPr>
        <w:t>*</w:t>
      </w:r>
      <w:r w:rsidRPr="00857BA2">
        <w:rPr>
          <w:rFonts w:asciiTheme="minorHAnsi" w:hAnsiTheme="minorHAnsi" w:cstheme="minorHAnsi"/>
          <w:b/>
          <w:sz w:val="22"/>
          <w:szCs w:val="22"/>
        </w:rPr>
        <w:t xml:space="preserve"> nie</w:t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separate"/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end"/>
      </w:r>
      <w:r w:rsidRPr="00857BA2">
        <w:rPr>
          <w:rFonts w:asciiTheme="minorHAnsi" w:hAnsiTheme="minorHAnsi" w:cstheme="minorHAnsi"/>
          <w:b/>
          <w:sz w:val="22"/>
          <w:szCs w:val="22"/>
        </w:rPr>
        <w:t>*</w:t>
      </w:r>
      <w:r w:rsidR="00857BA2">
        <w:rPr>
          <w:rFonts w:asciiTheme="minorHAnsi" w:hAnsiTheme="minorHAnsi" w:cstheme="minorHAnsi"/>
          <w:sz w:val="22"/>
          <w:szCs w:val="22"/>
        </w:rPr>
        <w:t>;</w:t>
      </w:r>
    </w:p>
    <w:p w14:paraId="2D24448E" w14:textId="5251D8FB" w:rsidR="002D2DC0" w:rsidRPr="00857BA2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>spełniam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*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857BA2">
        <w:rPr>
          <w:rStyle w:val="TekstpodstawowyZnak"/>
          <w:rFonts w:ascii="Calibri" w:hAnsi="Calibri" w:cs="Calibri"/>
          <w:sz w:val="22"/>
          <w:szCs w:val="22"/>
        </w:rPr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857BA2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857BA2">
        <w:rPr>
          <w:rFonts w:ascii="Calibri" w:hAnsi="Calibri" w:cs="Calibri"/>
          <w:b/>
          <w:sz w:val="22"/>
          <w:szCs w:val="22"/>
        </w:rPr>
        <w:t>nie spełniam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857BA2">
        <w:rPr>
          <w:rStyle w:val="TekstpodstawowyZnak"/>
          <w:rFonts w:ascii="Calibri" w:hAnsi="Calibri" w:cs="Calibri"/>
          <w:sz w:val="22"/>
          <w:szCs w:val="22"/>
        </w:rPr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857BA2">
        <w:rPr>
          <w:rFonts w:ascii="Calibri" w:hAnsi="Calibri" w:cs="Calibri"/>
          <w:b/>
          <w:sz w:val="22"/>
          <w:szCs w:val="22"/>
        </w:rPr>
        <w:t>*</w:t>
      </w:r>
      <w:r w:rsidRPr="00857BA2">
        <w:rPr>
          <w:rFonts w:ascii="Calibri" w:hAnsi="Calibri" w:cs="Calibri"/>
          <w:sz w:val="22"/>
          <w:szCs w:val="22"/>
        </w:rPr>
        <w:t xml:space="preserve"> warunki Rozporządzenia Komisji (UE) Nr </w:t>
      </w:r>
      <w:r w:rsidR="00185FD8" w:rsidRPr="00857BA2">
        <w:rPr>
          <w:rFonts w:ascii="Calibri" w:hAnsi="Calibri" w:cs="Calibri"/>
          <w:sz w:val="22"/>
          <w:szCs w:val="22"/>
        </w:rPr>
        <w:t>2023</w:t>
      </w:r>
      <w:r w:rsidRPr="00857BA2">
        <w:rPr>
          <w:rFonts w:ascii="Calibri" w:hAnsi="Calibri" w:cs="Calibri"/>
          <w:sz w:val="22"/>
          <w:szCs w:val="22"/>
        </w:rPr>
        <w:t>/</w:t>
      </w:r>
      <w:r w:rsidR="00F966B7" w:rsidRPr="00857BA2">
        <w:rPr>
          <w:rFonts w:ascii="Calibri" w:hAnsi="Calibri" w:cs="Calibri"/>
          <w:sz w:val="22"/>
          <w:szCs w:val="22"/>
        </w:rPr>
        <w:t>2831</w:t>
      </w:r>
      <w:r w:rsidRPr="00857BA2">
        <w:rPr>
          <w:rFonts w:ascii="Calibri" w:hAnsi="Calibri" w:cs="Calibri"/>
          <w:sz w:val="22"/>
          <w:szCs w:val="22"/>
        </w:rPr>
        <w:t xml:space="preserve"> z dnia </w:t>
      </w:r>
      <w:r w:rsidR="00185FD8" w:rsidRPr="00857BA2">
        <w:rPr>
          <w:rFonts w:ascii="Calibri" w:hAnsi="Calibri" w:cs="Calibri"/>
          <w:sz w:val="22"/>
          <w:szCs w:val="22"/>
        </w:rPr>
        <w:t xml:space="preserve">13 </w:t>
      </w:r>
      <w:r w:rsidRPr="00857BA2">
        <w:rPr>
          <w:rFonts w:ascii="Calibri" w:hAnsi="Calibri" w:cs="Calibri"/>
          <w:sz w:val="22"/>
          <w:szCs w:val="22"/>
        </w:rPr>
        <w:t>grudnia 20</w:t>
      </w:r>
      <w:r w:rsidR="00185FD8" w:rsidRPr="00857BA2">
        <w:rPr>
          <w:rFonts w:ascii="Calibri" w:hAnsi="Calibri" w:cs="Calibri"/>
          <w:sz w:val="22"/>
          <w:szCs w:val="22"/>
        </w:rPr>
        <w:t>23</w:t>
      </w:r>
      <w:r w:rsidRPr="00857BA2">
        <w:rPr>
          <w:rFonts w:ascii="Calibri" w:hAnsi="Calibri" w:cs="Calibri"/>
          <w:sz w:val="22"/>
          <w:szCs w:val="22"/>
        </w:rPr>
        <w:t xml:space="preserve"> r. w sprawie stosowania art. 107 i 108 Traktatu o funkcjonowaniu Unii Europejskiej do pomocy de minimis </w:t>
      </w:r>
      <w:r w:rsidR="00185FD8" w:rsidRPr="00857BA2">
        <w:rPr>
          <w:rFonts w:ascii="Calibri" w:hAnsi="Calibri" w:cs="Calibri"/>
          <w:sz w:val="22"/>
          <w:szCs w:val="22"/>
        </w:rPr>
        <w:t>(Dz. Urz. UE L Nr 295 z 13.12.2023, str. 2831)</w:t>
      </w:r>
      <w:r w:rsidR="00857BA2">
        <w:rPr>
          <w:rFonts w:ascii="Calibri" w:hAnsi="Calibri" w:cs="Calibri"/>
          <w:sz w:val="22"/>
          <w:szCs w:val="22"/>
        </w:rPr>
        <w:t>;</w:t>
      </w:r>
    </w:p>
    <w:p w14:paraId="6366D87F" w14:textId="34C3FCF1" w:rsidR="002D2DC0" w:rsidRPr="00857BA2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sz w:val="22"/>
          <w:szCs w:val="22"/>
        </w:rPr>
        <w:t xml:space="preserve">w ciągu </w:t>
      </w:r>
      <w:r w:rsidR="00F44C43" w:rsidRPr="00857BA2">
        <w:rPr>
          <w:rFonts w:ascii="Calibri" w:hAnsi="Calibri" w:cs="Calibri"/>
          <w:sz w:val="22"/>
          <w:szCs w:val="22"/>
        </w:rPr>
        <w:t>trzech</w:t>
      </w:r>
      <w:r w:rsidRPr="00857BA2">
        <w:rPr>
          <w:rFonts w:ascii="Calibri" w:hAnsi="Calibri" w:cs="Calibri"/>
          <w:sz w:val="22"/>
          <w:szCs w:val="22"/>
        </w:rPr>
        <w:t xml:space="preserve"> lat przed złożeniem wniosku </w:t>
      </w:r>
      <w:r w:rsidRPr="00857BA2">
        <w:rPr>
          <w:rFonts w:ascii="Calibri" w:hAnsi="Calibri" w:cs="Calibri"/>
          <w:b/>
          <w:sz w:val="22"/>
          <w:szCs w:val="22"/>
        </w:rPr>
        <w:t>otrzymałem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857BA2">
        <w:rPr>
          <w:rStyle w:val="TekstpodstawowyZnak"/>
          <w:rFonts w:ascii="Calibri" w:hAnsi="Calibri" w:cs="Calibri"/>
          <w:sz w:val="22"/>
          <w:szCs w:val="22"/>
        </w:rPr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 w:rsidRP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857BA2">
        <w:rPr>
          <w:rFonts w:ascii="Calibri" w:hAnsi="Calibri" w:cs="Calibri"/>
          <w:b/>
          <w:sz w:val="22"/>
          <w:szCs w:val="22"/>
        </w:rPr>
        <w:t>nie otrzymałem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857BA2">
        <w:rPr>
          <w:rStyle w:val="TekstpodstawowyZnak"/>
          <w:rFonts w:ascii="Calibri" w:hAnsi="Calibri" w:cs="Calibri"/>
          <w:sz w:val="22"/>
          <w:szCs w:val="22"/>
        </w:rPr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857BA2">
        <w:rPr>
          <w:rFonts w:ascii="Calibri" w:hAnsi="Calibri" w:cs="Calibri"/>
          <w:sz w:val="22"/>
          <w:szCs w:val="22"/>
        </w:rPr>
        <w:t>* pomocy de minimis z różnych źródeł i w różnych formach</w:t>
      </w:r>
      <w:r w:rsidR="00857BA2">
        <w:rPr>
          <w:rFonts w:ascii="Calibri" w:hAnsi="Calibri" w:cs="Calibri"/>
          <w:sz w:val="22"/>
          <w:szCs w:val="22"/>
        </w:rPr>
        <w:t>;</w:t>
      </w:r>
    </w:p>
    <w:p w14:paraId="7B8C62F7" w14:textId="77777777" w:rsidR="002D2DC0" w:rsidRPr="00857BA2" w:rsidRDefault="002D2DC0" w:rsidP="00FE75F8">
      <w:pPr>
        <w:spacing w:line="276" w:lineRule="auto"/>
        <w:ind w:right="-567" w:firstLine="357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sz w:val="22"/>
          <w:szCs w:val="22"/>
        </w:rPr>
        <w:t xml:space="preserve">W przypadku otrzymania pomocy de minimis należy wypełnić poniższe zestawienie: </w:t>
      </w:r>
    </w:p>
    <w:tbl>
      <w:tblPr>
        <w:tblpPr w:leftFromText="141" w:rightFromText="141" w:vertAnchor="text" w:horzAnchor="margin" w:tblpX="421" w:tblpY="119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93"/>
        <w:gridCol w:w="1417"/>
        <w:gridCol w:w="1285"/>
        <w:gridCol w:w="1275"/>
        <w:gridCol w:w="1154"/>
        <w:gridCol w:w="851"/>
        <w:gridCol w:w="850"/>
      </w:tblGrid>
      <w:tr w:rsidR="00857BA2" w:rsidRPr="00A81B1D" w14:paraId="42E3F145" w14:textId="77777777" w:rsidTr="00857BA2">
        <w:trPr>
          <w:trHeight w:val="578"/>
        </w:trPr>
        <w:tc>
          <w:tcPr>
            <w:tcW w:w="567" w:type="dxa"/>
            <w:vMerge w:val="restart"/>
            <w:vAlign w:val="center"/>
          </w:tcPr>
          <w:p w14:paraId="598204E8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Lp.</w:t>
            </w:r>
          </w:p>
        </w:tc>
        <w:tc>
          <w:tcPr>
            <w:tcW w:w="1693" w:type="dxa"/>
            <w:vMerge w:val="restart"/>
            <w:vAlign w:val="center"/>
          </w:tcPr>
          <w:p w14:paraId="6C03108B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Organ udzielający pomocy</w:t>
            </w:r>
          </w:p>
        </w:tc>
        <w:tc>
          <w:tcPr>
            <w:tcW w:w="1417" w:type="dxa"/>
            <w:vMerge w:val="restart"/>
            <w:vAlign w:val="center"/>
          </w:tcPr>
          <w:p w14:paraId="4C9EA3A6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Podstawa prawna otrzymanej pomocy</w:t>
            </w:r>
          </w:p>
        </w:tc>
        <w:tc>
          <w:tcPr>
            <w:tcW w:w="1285" w:type="dxa"/>
            <w:vMerge w:val="restart"/>
            <w:vAlign w:val="center"/>
          </w:tcPr>
          <w:p w14:paraId="7CF8FA95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 xml:space="preserve">Dzień udzielenia pomocy </w:t>
            </w:r>
            <w:r w:rsidRPr="00A81B1D">
              <w:rPr>
                <w:rFonts w:ascii="Calibri" w:hAnsi="Calibri" w:cs="Calibri"/>
                <w:sz w:val="16"/>
                <w:szCs w:val="22"/>
              </w:rPr>
              <w:t>(dzień-miesiąc-rok)</w:t>
            </w:r>
          </w:p>
        </w:tc>
        <w:tc>
          <w:tcPr>
            <w:tcW w:w="1275" w:type="dxa"/>
            <w:vMerge w:val="restart"/>
            <w:vAlign w:val="center"/>
          </w:tcPr>
          <w:p w14:paraId="76B219D1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Nr programu pomocowego, decyzji lub umowy</w:t>
            </w:r>
          </w:p>
        </w:tc>
        <w:tc>
          <w:tcPr>
            <w:tcW w:w="1154" w:type="dxa"/>
            <w:vMerge w:val="restart"/>
            <w:vAlign w:val="center"/>
          </w:tcPr>
          <w:p w14:paraId="29955226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Forma pomocy</w:t>
            </w:r>
          </w:p>
        </w:tc>
        <w:tc>
          <w:tcPr>
            <w:tcW w:w="1701" w:type="dxa"/>
            <w:gridSpan w:val="2"/>
            <w:vAlign w:val="center"/>
          </w:tcPr>
          <w:p w14:paraId="607D52F2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Wartość pomocy brutto</w:t>
            </w:r>
          </w:p>
        </w:tc>
      </w:tr>
      <w:tr w:rsidR="00857BA2" w:rsidRPr="00A81B1D" w14:paraId="7A7CC932" w14:textId="77777777" w:rsidTr="00857BA2">
        <w:trPr>
          <w:trHeight w:val="577"/>
        </w:trPr>
        <w:tc>
          <w:tcPr>
            <w:tcW w:w="567" w:type="dxa"/>
            <w:vMerge/>
            <w:vAlign w:val="center"/>
          </w:tcPr>
          <w:p w14:paraId="3DABB85C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  <w:vMerge/>
            <w:vAlign w:val="center"/>
          </w:tcPr>
          <w:p w14:paraId="7FCC8885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49E541E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  <w:vMerge/>
            <w:vAlign w:val="center"/>
          </w:tcPr>
          <w:p w14:paraId="290E0234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9774FAC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1138379A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4B9D8AD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PLN</w:t>
            </w:r>
          </w:p>
        </w:tc>
        <w:tc>
          <w:tcPr>
            <w:tcW w:w="850" w:type="dxa"/>
            <w:vAlign w:val="center"/>
          </w:tcPr>
          <w:p w14:paraId="58BA347F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EUR</w:t>
            </w:r>
          </w:p>
        </w:tc>
      </w:tr>
      <w:tr w:rsidR="00857BA2" w:rsidRPr="00A81B1D" w14:paraId="0AD0751E" w14:textId="77777777" w:rsidTr="00857BA2">
        <w:trPr>
          <w:trHeight w:val="737"/>
        </w:trPr>
        <w:tc>
          <w:tcPr>
            <w:tcW w:w="567" w:type="dxa"/>
          </w:tcPr>
          <w:p w14:paraId="203F73E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</w:tcPr>
          <w:p w14:paraId="3D4F5989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14:paraId="282AC213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</w:tcPr>
          <w:p w14:paraId="0B641C8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1AA862A2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</w:tcPr>
          <w:p w14:paraId="48DC9BAC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</w:tcPr>
          <w:p w14:paraId="524CDF83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</w:tcPr>
          <w:p w14:paraId="6A27901C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857BA2" w:rsidRPr="00A81B1D" w14:paraId="3A7E9D67" w14:textId="77777777" w:rsidTr="00857BA2">
        <w:trPr>
          <w:trHeight w:val="737"/>
        </w:trPr>
        <w:tc>
          <w:tcPr>
            <w:tcW w:w="567" w:type="dxa"/>
          </w:tcPr>
          <w:p w14:paraId="7A29A56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</w:tcPr>
          <w:p w14:paraId="2ABC939A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14:paraId="1F775396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</w:tcPr>
          <w:p w14:paraId="3FCE76C3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6EAEE570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</w:tcPr>
          <w:p w14:paraId="46A4E848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</w:tcPr>
          <w:p w14:paraId="3F6FEFE4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</w:tcPr>
          <w:p w14:paraId="4452E095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857BA2" w:rsidRPr="00A81B1D" w14:paraId="08BB70B5" w14:textId="77777777" w:rsidTr="00857BA2">
        <w:trPr>
          <w:trHeight w:val="737"/>
        </w:trPr>
        <w:tc>
          <w:tcPr>
            <w:tcW w:w="567" w:type="dxa"/>
          </w:tcPr>
          <w:p w14:paraId="26695A20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</w:tcPr>
          <w:p w14:paraId="32B35212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14:paraId="24604B37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</w:tcPr>
          <w:p w14:paraId="1D324C2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2DA15A54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</w:tcPr>
          <w:p w14:paraId="22130549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</w:tcPr>
          <w:p w14:paraId="4EBE80E9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</w:tcPr>
          <w:p w14:paraId="7D6437BE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857BA2" w:rsidRPr="00A81B1D" w14:paraId="09D9FDB6" w14:textId="77777777" w:rsidTr="00857BA2">
        <w:trPr>
          <w:trHeight w:val="567"/>
        </w:trPr>
        <w:tc>
          <w:tcPr>
            <w:tcW w:w="7391" w:type="dxa"/>
            <w:gridSpan w:val="6"/>
            <w:vAlign w:val="center"/>
          </w:tcPr>
          <w:p w14:paraId="19DF8CD3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b/>
                <w:sz w:val="18"/>
              </w:rPr>
            </w:pPr>
            <w:r w:rsidRPr="00A81B1D">
              <w:rPr>
                <w:rFonts w:ascii="Calibri" w:hAnsi="Calibri" w:cs="Calibri"/>
                <w:b/>
                <w:sz w:val="18"/>
              </w:rPr>
              <w:t>RAZEM</w:t>
            </w:r>
          </w:p>
        </w:tc>
        <w:tc>
          <w:tcPr>
            <w:tcW w:w="851" w:type="dxa"/>
            <w:vAlign w:val="center"/>
          </w:tcPr>
          <w:p w14:paraId="302A2F8E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D6F1734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</w:tbl>
    <w:p w14:paraId="545319BC" w14:textId="31789869" w:rsidR="002D2DC0" w:rsidRPr="00A81B1D" w:rsidRDefault="002D2DC0" w:rsidP="00FE75F8">
      <w:pPr>
        <w:numPr>
          <w:ilvl w:val="0"/>
          <w:numId w:val="2"/>
        </w:numPr>
        <w:spacing w:before="240"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A81B1D">
        <w:rPr>
          <w:rFonts w:ascii="Calibri" w:hAnsi="Calibri" w:cs="Calibri"/>
          <w:b/>
          <w:sz w:val="22"/>
          <w:szCs w:val="22"/>
        </w:rPr>
        <w:t>*</w:t>
      </w:r>
      <w:r w:rsidRPr="00A81B1D">
        <w:rPr>
          <w:rFonts w:ascii="Calibri" w:hAnsi="Calibri" w:cs="Calibri"/>
          <w:sz w:val="22"/>
          <w:szCs w:val="22"/>
        </w:rPr>
        <w:t xml:space="preserve"> warunki rozporządzenia (UE) Nr 1408/2013 z dnia 18 grudnia 2013</w:t>
      </w:r>
      <w:r w:rsidR="00857BA2">
        <w:rPr>
          <w:rFonts w:ascii="Calibri" w:hAnsi="Calibri" w:cs="Calibri"/>
          <w:sz w:val="22"/>
          <w:szCs w:val="22"/>
        </w:rPr>
        <w:t> </w:t>
      </w:r>
      <w:r w:rsidRPr="00A81B1D">
        <w:rPr>
          <w:rFonts w:ascii="Calibri" w:hAnsi="Calibri" w:cs="Calibri"/>
          <w:sz w:val="22"/>
          <w:szCs w:val="22"/>
        </w:rPr>
        <w:t>r. w sprawie stosowania art. 107 i 108 Traktatu o funkcjonowaniu Unii Europejskiej do pomocy de</w:t>
      </w:r>
      <w:r w:rsidR="00857BA2">
        <w:rPr>
          <w:rFonts w:ascii="Calibri" w:hAnsi="Calibri" w:cs="Calibri"/>
          <w:sz w:val="22"/>
          <w:szCs w:val="22"/>
        </w:rPr>
        <w:t> </w:t>
      </w:r>
      <w:r w:rsidRPr="00A81B1D">
        <w:rPr>
          <w:rFonts w:ascii="Calibri" w:hAnsi="Calibri" w:cs="Calibri"/>
          <w:sz w:val="22"/>
          <w:szCs w:val="22"/>
        </w:rPr>
        <w:t>minimis w sektorze rolnym (Dz. Urz. UE L 352, str. 9 z 24.12.2013 z późn. zm.);</w:t>
      </w:r>
    </w:p>
    <w:p w14:paraId="130F166B" w14:textId="4A6BD5E2" w:rsidR="002D2DC0" w:rsidRPr="00A81B1D" w:rsidRDefault="002D2DC0" w:rsidP="00FE75F8">
      <w:pPr>
        <w:numPr>
          <w:ilvl w:val="0"/>
          <w:numId w:val="2"/>
        </w:numPr>
        <w:suppressAutoHyphens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A81B1D">
        <w:rPr>
          <w:rFonts w:ascii="Calibri" w:hAnsi="Calibri" w:cs="Calibri"/>
          <w:sz w:val="22"/>
          <w:szCs w:val="22"/>
        </w:rPr>
        <w:t>* pomocy de minimis w rolnictwie w wysokości …</w:t>
      </w:r>
      <w:r>
        <w:rPr>
          <w:rFonts w:ascii="Calibri" w:hAnsi="Calibri" w:cs="Calibri"/>
          <w:sz w:val="22"/>
          <w:szCs w:val="22"/>
        </w:rPr>
        <w:t>……..</w:t>
      </w:r>
      <w:r w:rsidRPr="00A81B1D">
        <w:rPr>
          <w:rFonts w:ascii="Calibri" w:hAnsi="Calibri" w:cs="Calibri"/>
          <w:sz w:val="22"/>
          <w:szCs w:val="22"/>
        </w:rPr>
        <w:t>………………;</w:t>
      </w:r>
    </w:p>
    <w:p w14:paraId="44DBC789" w14:textId="59264C82" w:rsidR="002D2DC0" w:rsidRPr="00A81B1D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*</w:t>
      </w:r>
      <w:r w:rsidRPr="00A81B1D">
        <w:rPr>
          <w:rFonts w:ascii="Calibri" w:hAnsi="Calibri" w:cs="Calibri"/>
          <w:sz w:val="22"/>
          <w:szCs w:val="22"/>
        </w:rPr>
        <w:t xml:space="preserve"> warunki Rozporządzenia Komisji (UE) Nr 717/2014 z dnia 27 czerwca 2014 r. w sprawie stosowania art. 107 i 108 Traktatu o funkcjonowaniu Unii Europejskiej do pomocy de minimis w sektorze rybołówstwa i akwakultury (Dz. Urz. UE L 190 z 28.06.2014 z późn. zm.);</w:t>
      </w:r>
    </w:p>
    <w:p w14:paraId="3E82A33E" w14:textId="6DBC62BA" w:rsidR="002D2DC0" w:rsidRDefault="002D2DC0" w:rsidP="00FE75F8">
      <w:pPr>
        <w:numPr>
          <w:ilvl w:val="0"/>
          <w:numId w:val="2"/>
        </w:numPr>
        <w:suppressAutoHyphens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Pr="00B23CAB">
        <w:rPr>
          <w:rStyle w:val="TekstpodstawowyZnak"/>
          <w:rFonts w:ascii="Calibri" w:hAnsi="Calibri" w:cs="Calibri"/>
          <w:sz w:val="22"/>
          <w:szCs w:val="22"/>
        </w:rPr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A81B1D">
        <w:rPr>
          <w:rFonts w:ascii="Calibri" w:hAnsi="Calibri" w:cs="Calibri"/>
          <w:sz w:val="22"/>
          <w:szCs w:val="22"/>
        </w:rPr>
        <w:t>* pomocy de minimis w rybołówstwie w wysokości ……………......</w:t>
      </w:r>
    </w:p>
    <w:p w14:paraId="34BD5E83" w14:textId="77777777" w:rsidR="005C20A0" w:rsidRPr="00961571" w:rsidRDefault="005C20A0" w:rsidP="00857BA2">
      <w:pPr>
        <w:suppressAutoHyphens/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1DE5514E" w14:textId="77777777" w:rsidR="00FE75F8" w:rsidRDefault="00FE75F8">
      <w:pPr>
        <w:rPr>
          <w:rFonts w:asciiTheme="minorHAnsi" w:hAnsiTheme="minorHAnsi" w:cstheme="minorHAnsi"/>
          <w:sz w:val="22"/>
          <w:szCs w:val="22"/>
        </w:rPr>
      </w:pPr>
    </w:p>
    <w:p w14:paraId="016CD4F0" w14:textId="77777777" w:rsidR="00A12D2D" w:rsidRPr="00A12D2D" w:rsidRDefault="00A12D2D">
      <w:pPr>
        <w:rPr>
          <w:rFonts w:asciiTheme="minorHAnsi" w:hAnsiTheme="minorHAnsi" w:cstheme="minorHAnsi"/>
          <w:sz w:val="22"/>
          <w:szCs w:val="22"/>
        </w:rPr>
      </w:pPr>
    </w:p>
    <w:p w14:paraId="4731A61F" w14:textId="2FBD205C" w:rsidR="00A12D2D" w:rsidRDefault="00A12D2D" w:rsidP="00A12D2D">
      <w:pPr>
        <w:tabs>
          <w:tab w:val="left" w:pos="53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="00FE75F8">
        <w:rPr>
          <w:rFonts w:asciiTheme="minorHAnsi" w:hAnsiTheme="minorHAnsi" w:cstheme="minorHAnsi"/>
          <w:sz w:val="22"/>
          <w:szCs w:val="22"/>
        </w:rPr>
        <w:tab/>
      </w:r>
      <w:r w:rsidR="00FE75F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56BED02C" w14:textId="058F2F42" w:rsidR="005C20A0" w:rsidRPr="00FE75F8" w:rsidRDefault="00A12D2D" w:rsidP="00A12D2D">
      <w:pPr>
        <w:ind w:firstLine="708"/>
        <w:rPr>
          <w:rFonts w:asciiTheme="minorHAnsi" w:hAnsiTheme="minorHAnsi" w:cstheme="minorHAnsi"/>
          <w:sz w:val="22"/>
          <w:szCs w:val="22"/>
          <w:vertAlign w:val="superscript"/>
        </w:rPr>
      </w:pP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>(miejscowość i data)</w:t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857BA2"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>(podpis składającego  oświadczenie)</w:t>
      </w:r>
    </w:p>
    <w:p w14:paraId="71451647" w14:textId="77777777" w:rsidR="002D2DC0" w:rsidRPr="005C20A0" w:rsidRDefault="002D2DC0" w:rsidP="005C20A0">
      <w:pPr>
        <w:rPr>
          <w:rFonts w:asciiTheme="minorHAnsi" w:hAnsiTheme="minorHAnsi" w:cstheme="minorHAnsi"/>
          <w:sz w:val="18"/>
          <w:szCs w:val="18"/>
        </w:rPr>
      </w:pPr>
    </w:p>
    <w:sectPr w:rsidR="002D2DC0" w:rsidRPr="005C20A0" w:rsidSect="00857BA2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63D1" w14:textId="77777777" w:rsidR="002D2DC0" w:rsidRDefault="002D2DC0" w:rsidP="002D2DC0">
      <w:r>
        <w:separator/>
      </w:r>
    </w:p>
  </w:endnote>
  <w:endnote w:type="continuationSeparator" w:id="0">
    <w:p w14:paraId="7C63C71B" w14:textId="77777777" w:rsidR="002D2DC0" w:rsidRDefault="002D2DC0" w:rsidP="002D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AEC4" w14:textId="77777777" w:rsidR="002D2DC0" w:rsidRDefault="002D2DC0" w:rsidP="002D2DC0">
      <w:r>
        <w:separator/>
      </w:r>
    </w:p>
  </w:footnote>
  <w:footnote w:type="continuationSeparator" w:id="0">
    <w:p w14:paraId="4912DD97" w14:textId="77777777" w:rsidR="002D2DC0" w:rsidRDefault="002D2DC0" w:rsidP="002D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B27F" w14:textId="272A029F" w:rsidR="00857BA2" w:rsidRPr="00D82D54" w:rsidRDefault="00857BA2" w:rsidP="00857BA2">
    <w:pPr>
      <w:jc w:val="right"/>
      <w:rPr>
        <w:rFonts w:ascii="Calibri" w:hAnsi="Calibri" w:cs="Calibri"/>
        <w:bCs/>
        <w:sz w:val="18"/>
        <w:szCs w:val="18"/>
      </w:rPr>
    </w:pPr>
    <w:r w:rsidRPr="00D82D54">
      <w:rPr>
        <w:rFonts w:ascii="Calibri" w:hAnsi="Calibri" w:cs="Calibri"/>
        <w:sz w:val="18"/>
        <w:szCs w:val="18"/>
      </w:rPr>
      <w:t xml:space="preserve">Załącznik nr 2 do Zasad </w:t>
    </w:r>
    <w:r w:rsidRPr="00D82D54">
      <w:rPr>
        <w:rFonts w:ascii="Calibri" w:hAnsi="Calibri" w:cs="Calibri"/>
        <w:bCs/>
        <w:sz w:val="18"/>
        <w:szCs w:val="18"/>
      </w:rPr>
      <w:t xml:space="preserve">przyznawania bonu na zasiedlenie </w:t>
    </w:r>
    <w:r w:rsidRPr="00D82D54">
      <w:rPr>
        <w:rFonts w:ascii="Calibri" w:hAnsi="Calibri" w:cs="Calibri"/>
        <w:bCs/>
        <w:sz w:val="18"/>
        <w:szCs w:val="18"/>
      </w:rPr>
      <w:br/>
      <w:t>dla osoby bezrobotnej do 30 roku życia w 202</w:t>
    </w:r>
    <w:r w:rsidR="00CA35D7" w:rsidRPr="00D82D54">
      <w:rPr>
        <w:rFonts w:ascii="Calibri" w:hAnsi="Calibri" w:cs="Calibri"/>
        <w:bCs/>
        <w:sz w:val="18"/>
        <w:szCs w:val="18"/>
      </w:rPr>
      <w:t>5</w:t>
    </w:r>
    <w:r w:rsidRPr="00D82D54">
      <w:rPr>
        <w:rFonts w:ascii="Calibri" w:hAnsi="Calibri" w:cs="Calibri"/>
        <w:bCs/>
        <w:sz w:val="18"/>
        <w:szCs w:val="18"/>
      </w:rPr>
      <w:t xml:space="preserve"> roku</w:t>
    </w:r>
  </w:p>
  <w:p w14:paraId="1DF115B9" w14:textId="77777777" w:rsidR="00306EC4" w:rsidRPr="00857BA2" w:rsidRDefault="00306EC4">
    <w:pPr>
      <w:pStyle w:val="Nagwek"/>
      <w:rPr>
        <w:rFonts w:asciiTheme="minorHAnsi" w:hAnsiTheme="minorHAnsi" w:cstheme="minorHAnsi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7A3"/>
    <w:multiLevelType w:val="hybridMultilevel"/>
    <w:tmpl w:val="2A14A9E0"/>
    <w:lvl w:ilvl="0" w:tplc="A07052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032E3"/>
    <w:multiLevelType w:val="hybridMultilevel"/>
    <w:tmpl w:val="C80E43F8"/>
    <w:lvl w:ilvl="0" w:tplc="04150011">
      <w:start w:val="1"/>
      <w:numFmt w:val="decimal"/>
      <w:lvlText w:val="%1)"/>
      <w:lvlJc w:val="left"/>
      <w:pPr>
        <w:ind w:left="-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2" w15:restartNumberingAfterBreak="0">
    <w:nsid w:val="5AA37815"/>
    <w:multiLevelType w:val="hybridMultilevel"/>
    <w:tmpl w:val="EDD2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0F2A"/>
    <w:multiLevelType w:val="hybridMultilevel"/>
    <w:tmpl w:val="ABA0CE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485139">
    <w:abstractNumId w:val="0"/>
  </w:num>
  <w:num w:numId="2" w16cid:durableId="1995332161">
    <w:abstractNumId w:val="1"/>
  </w:num>
  <w:num w:numId="3" w16cid:durableId="1253196426">
    <w:abstractNumId w:val="3"/>
  </w:num>
  <w:num w:numId="4" w16cid:durableId="383025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0"/>
    <w:rsid w:val="00056A00"/>
    <w:rsid w:val="00184A1F"/>
    <w:rsid w:val="00185FD8"/>
    <w:rsid w:val="00227AF2"/>
    <w:rsid w:val="002532F4"/>
    <w:rsid w:val="002D2DC0"/>
    <w:rsid w:val="00306EC4"/>
    <w:rsid w:val="003E6415"/>
    <w:rsid w:val="005C20A0"/>
    <w:rsid w:val="00857BA2"/>
    <w:rsid w:val="00A12D2D"/>
    <w:rsid w:val="00BF3707"/>
    <w:rsid w:val="00CA35D7"/>
    <w:rsid w:val="00D82D54"/>
    <w:rsid w:val="00E70520"/>
    <w:rsid w:val="00ED4603"/>
    <w:rsid w:val="00F0301B"/>
    <w:rsid w:val="00F44C43"/>
    <w:rsid w:val="00F50502"/>
    <w:rsid w:val="00F966B7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2F7"/>
  <w15:chartTrackingRefBased/>
  <w15:docId w15:val="{5521AFBE-5EB8-47AF-920B-E5810D0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C0"/>
    <w:pPr>
      <w:spacing w:after="0" w:line="240" w:lineRule="auto"/>
    </w:pPr>
    <w:rPr>
      <w:rFonts w:ascii="Roman 10cpi" w:eastAsia="Times New Roman" w:hAnsi="Roman 10cpi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DC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2DC0"/>
    <w:rPr>
      <w:rFonts w:ascii="Roman 10cpi" w:eastAsia="Times New Roman" w:hAnsi="Roman 10cp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DC0"/>
    <w:rPr>
      <w:rFonts w:ascii="Roman 10cpi" w:eastAsia="Times New Roman" w:hAnsi="Roman 10cpi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DC0"/>
    <w:rPr>
      <w:rFonts w:ascii="Roman 10cpi" w:eastAsia="Times New Roman" w:hAnsi="Roman 10cpi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Nowakowska</dc:creator>
  <cp:keywords/>
  <dc:description/>
  <cp:lastModifiedBy>Monika Nowakowska</cp:lastModifiedBy>
  <cp:revision>4</cp:revision>
  <cp:lastPrinted>2024-01-10T11:03:00Z</cp:lastPrinted>
  <dcterms:created xsi:type="dcterms:W3CDTF">2025-01-16T09:00:00Z</dcterms:created>
  <dcterms:modified xsi:type="dcterms:W3CDTF">2025-04-29T08:54:00Z</dcterms:modified>
</cp:coreProperties>
</file>